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38"/>
        <w:gridCol w:w="2174"/>
        <w:gridCol w:w="2843"/>
        <w:gridCol w:w="3124"/>
        <w:gridCol w:w="2809"/>
        <w:gridCol w:w="2698"/>
      </w:tblGrid>
      <w:tr w:rsidR="006E2F80" w:rsidTr="00C333AA">
        <w:tc>
          <w:tcPr>
            <w:tcW w:w="1116" w:type="dxa"/>
          </w:tcPr>
          <w:p w:rsidR="00EF1DDD" w:rsidRPr="00EF1DDD" w:rsidRDefault="00EF1DDD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EF1DDD" w:rsidRPr="00EF1DDD" w:rsidRDefault="00EF1DDD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2992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педагогических советов</w:t>
            </w:r>
          </w:p>
        </w:tc>
        <w:tc>
          <w:tcPr>
            <w:tcW w:w="3092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семинаров</w:t>
            </w:r>
          </w:p>
        </w:tc>
        <w:tc>
          <w:tcPr>
            <w:tcW w:w="2857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практикумы</w:t>
            </w:r>
          </w:p>
        </w:tc>
        <w:tc>
          <w:tcPr>
            <w:tcW w:w="2603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городского</w:t>
            </w:r>
            <w:r w:rsidR="007F75D5">
              <w:rPr>
                <w:rFonts w:ascii="Times New Roman" w:hAnsi="Times New Roman" w:cs="Times New Roman"/>
                <w:sz w:val="24"/>
                <w:szCs w:val="24"/>
              </w:rPr>
              <w:t>, 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6E2F80" w:rsidTr="00C333AA">
        <w:tc>
          <w:tcPr>
            <w:tcW w:w="111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2126" w:type="dxa"/>
          </w:tcPr>
          <w:p w:rsidR="00EF1DDD" w:rsidRPr="00EF1DDD" w:rsidRDefault="00C333A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успешности </w:t>
            </w:r>
            <w:r w:rsidR="00EE0A48">
              <w:rPr>
                <w:rFonts w:ascii="Times New Roman" w:hAnsi="Times New Roman" w:cs="Times New Roman"/>
                <w:sz w:val="24"/>
                <w:szCs w:val="24"/>
              </w:rPr>
              <w:t>учителя в условиях модернизации образования</w:t>
            </w:r>
          </w:p>
        </w:tc>
        <w:tc>
          <w:tcPr>
            <w:tcW w:w="2992" w:type="dxa"/>
          </w:tcPr>
          <w:p w:rsidR="00EF1DDD" w:rsidRDefault="00EE0A48" w:rsidP="00751BD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воспитания.</w:t>
            </w:r>
          </w:p>
          <w:p w:rsidR="00EE0A48" w:rsidRPr="00EF1DDD" w:rsidRDefault="00EE0A48" w:rsidP="00751BD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системе работы учителя в условиях модернизации образования.</w:t>
            </w:r>
          </w:p>
        </w:tc>
        <w:tc>
          <w:tcPr>
            <w:tcW w:w="3092" w:type="dxa"/>
          </w:tcPr>
          <w:p w:rsidR="00EF1DDD" w:rsidRDefault="00C333AA" w:rsidP="00EE0A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успешности</w:t>
            </w:r>
            <w:r w:rsidR="00EE0A4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EE0A48" w:rsidRDefault="00EE0A48" w:rsidP="00EE0A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здоровья как фактор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школы.</w:t>
            </w:r>
          </w:p>
          <w:p w:rsidR="00EE0A48" w:rsidRPr="00EF1DDD" w:rsidRDefault="00EE0A48" w:rsidP="00EE0A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 в профильной школе.</w:t>
            </w:r>
          </w:p>
        </w:tc>
        <w:tc>
          <w:tcPr>
            <w:tcW w:w="2857" w:type="dxa"/>
          </w:tcPr>
          <w:p w:rsidR="00EF1DDD" w:rsidRDefault="00EE0A48" w:rsidP="00EE0A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законных интересов ребенка в условиях школы (правовое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33AA" w:rsidRPr="00EF1DDD" w:rsidRDefault="00C333AA" w:rsidP="00EE0A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и методов обучения в условиях профильной школы.</w:t>
            </w:r>
          </w:p>
        </w:tc>
        <w:tc>
          <w:tcPr>
            <w:tcW w:w="2603" w:type="dxa"/>
          </w:tcPr>
          <w:p w:rsidR="00EF1DDD" w:rsidRPr="00EF1DDD" w:rsidRDefault="00EE0A48" w:rsidP="00EE0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«Система работы учителя по подготовке к ЕГЭ»</w:t>
            </w:r>
          </w:p>
        </w:tc>
      </w:tr>
      <w:tr w:rsidR="006E2F80" w:rsidTr="00C333AA">
        <w:tc>
          <w:tcPr>
            <w:tcW w:w="111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12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успехом</w:t>
            </w:r>
          </w:p>
        </w:tc>
        <w:tc>
          <w:tcPr>
            <w:tcW w:w="2992" w:type="dxa"/>
          </w:tcPr>
          <w:p w:rsidR="00EF1DDD" w:rsidRDefault="00EE0A48" w:rsidP="00D23E26">
            <w:pPr>
              <w:pStyle w:val="a4"/>
              <w:numPr>
                <w:ilvl w:val="0"/>
                <w:numId w:val="5"/>
              </w:numPr>
              <w:ind w:left="174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 Национальной образовательной инициативы «Наша новая школа»</w:t>
            </w:r>
          </w:p>
          <w:p w:rsidR="00EE0A48" w:rsidRDefault="00EE0A48" w:rsidP="00D23E26">
            <w:pPr>
              <w:pStyle w:val="a4"/>
              <w:numPr>
                <w:ilvl w:val="0"/>
                <w:numId w:val="5"/>
              </w:numPr>
              <w:ind w:left="174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деятельность. Проектирование в образовании.</w:t>
            </w:r>
          </w:p>
          <w:p w:rsidR="000B0F9C" w:rsidRPr="00EF1DDD" w:rsidRDefault="000B0F9C" w:rsidP="00D23E26">
            <w:pPr>
              <w:pStyle w:val="a4"/>
              <w:numPr>
                <w:ilvl w:val="0"/>
                <w:numId w:val="5"/>
              </w:numPr>
              <w:ind w:left="174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школьников и индивидуальный подход.</w:t>
            </w:r>
          </w:p>
        </w:tc>
        <w:tc>
          <w:tcPr>
            <w:tcW w:w="3092" w:type="dxa"/>
          </w:tcPr>
          <w:p w:rsidR="00EF1DDD" w:rsidRDefault="000B0F9C" w:rsidP="00D23E26">
            <w:pPr>
              <w:pStyle w:val="a4"/>
              <w:numPr>
                <w:ilvl w:val="0"/>
                <w:numId w:val="6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успехом.</w:t>
            </w:r>
          </w:p>
          <w:p w:rsidR="000B0F9C" w:rsidRPr="00EF1DDD" w:rsidRDefault="000B0F9C" w:rsidP="00D23E26">
            <w:pPr>
              <w:pStyle w:val="a4"/>
              <w:numPr>
                <w:ilvl w:val="0"/>
                <w:numId w:val="6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семинар для педагогов школы «Начала работы в Интернете и в сетевых педагогических сообществах» с приглашением лектора КРИПК 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57" w:type="dxa"/>
          </w:tcPr>
          <w:p w:rsidR="00EF1DDD" w:rsidRPr="00EF1DDD" w:rsidRDefault="000B0F9C" w:rsidP="00D23E26">
            <w:pPr>
              <w:pStyle w:val="a4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образовательном процессе (обучение и воспитание)</w:t>
            </w:r>
          </w:p>
        </w:tc>
        <w:tc>
          <w:tcPr>
            <w:tcW w:w="2603" w:type="dxa"/>
          </w:tcPr>
          <w:p w:rsidR="00EF1DDD" w:rsidRPr="00EF1DDD" w:rsidRDefault="000B0F9C" w:rsidP="00D23E26">
            <w:pPr>
              <w:pStyle w:val="a4"/>
              <w:numPr>
                <w:ilvl w:val="0"/>
                <w:numId w:val="8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«Математическое  моделирование при изучении элементов теории вероятностей».</w:t>
            </w:r>
          </w:p>
        </w:tc>
      </w:tr>
      <w:tr w:rsidR="006E2F80" w:rsidTr="00C333AA">
        <w:tc>
          <w:tcPr>
            <w:tcW w:w="111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126" w:type="dxa"/>
          </w:tcPr>
          <w:p w:rsidR="00EF1DDD" w:rsidRPr="00EF1DDD" w:rsidRDefault="000B0F9C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и развитие личности школьника и педагога в условиях новой образовательной среды</w:t>
            </w:r>
          </w:p>
        </w:tc>
        <w:tc>
          <w:tcPr>
            <w:tcW w:w="2992" w:type="dxa"/>
          </w:tcPr>
          <w:p w:rsidR="00EF1DDD" w:rsidRDefault="000B0F9C" w:rsidP="00D23E26">
            <w:pPr>
              <w:pStyle w:val="a4"/>
              <w:numPr>
                <w:ilvl w:val="0"/>
                <w:numId w:val="9"/>
              </w:numPr>
              <w:ind w:left="3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поколения: общая метод</w:t>
            </w:r>
            <w:r w:rsidR="00120C4D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="00C333AA">
              <w:rPr>
                <w:rFonts w:ascii="Times New Roman" w:hAnsi="Times New Roman" w:cs="Times New Roman"/>
                <w:sz w:val="24"/>
                <w:szCs w:val="24"/>
              </w:rPr>
              <w:t xml:space="preserve">, принципы, </w:t>
            </w:r>
            <w:proofErr w:type="spellStart"/>
            <w:r w:rsidR="00C333AA">
              <w:rPr>
                <w:rFonts w:ascii="Times New Roman" w:hAnsi="Times New Roman" w:cs="Times New Roman"/>
                <w:sz w:val="24"/>
                <w:szCs w:val="24"/>
              </w:rPr>
              <w:t>концептуальные</w:t>
            </w:r>
            <w:proofErr w:type="gramStart"/>
            <w:r w:rsidR="00C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F9C" w:rsidRPr="00EF1DDD" w:rsidRDefault="000B0F9C" w:rsidP="00D23E26">
            <w:pPr>
              <w:pStyle w:val="a4"/>
              <w:numPr>
                <w:ilvl w:val="0"/>
                <w:numId w:val="9"/>
              </w:numPr>
              <w:ind w:left="3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благоприятного школьного пространства: изменение  взаимоотношений и обеспечение  безопасности в школьном социуме.</w:t>
            </w:r>
          </w:p>
        </w:tc>
        <w:tc>
          <w:tcPr>
            <w:tcW w:w="3092" w:type="dxa"/>
          </w:tcPr>
          <w:p w:rsidR="00EF1DDD" w:rsidRDefault="000B0F9C" w:rsidP="00D23E26">
            <w:pPr>
              <w:pStyle w:val="a4"/>
              <w:numPr>
                <w:ilvl w:val="0"/>
                <w:numId w:val="10"/>
              </w:numPr>
              <w:ind w:lef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конфликта в педагогическом общении.</w:t>
            </w:r>
          </w:p>
          <w:p w:rsidR="000B0F9C" w:rsidRPr="00EF1DDD" w:rsidRDefault="000B0F9C" w:rsidP="00D23E26">
            <w:pPr>
              <w:pStyle w:val="a4"/>
              <w:numPr>
                <w:ilvl w:val="0"/>
                <w:numId w:val="10"/>
              </w:numPr>
              <w:ind w:lef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вопросам информатизации  образовательного процесса</w:t>
            </w:r>
          </w:p>
        </w:tc>
        <w:tc>
          <w:tcPr>
            <w:tcW w:w="2857" w:type="dxa"/>
          </w:tcPr>
          <w:p w:rsidR="00EF1DDD" w:rsidRPr="00EF1DDD" w:rsidRDefault="000B0F9C" w:rsidP="000B0F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школьника. Индивидуальный подход в обучении и воспитании как фактор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здоровья школьника.</w:t>
            </w:r>
          </w:p>
        </w:tc>
        <w:tc>
          <w:tcPr>
            <w:tcW w:w="2603" w:type="dxa"/>
          </w:tcPr>
          <w:p w:rsidR="00EF1DDD" w:rsidRDefault="000B0F9C" w:rsidP="00D23E26">
            <w:pPr>
              <w:pStyle w:val="a4"/>
              <w:numPr>
                <w:ilvl w:val="0"/>
                <w:numId w:val="12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заместителей директора по УВР </w:t>
            </w:r>
            <w:r w:rsidR="003A46C3">
              <w:rPr>
                <w:rFonts w:ascii="Times New Roman" w:hAnsi="Times New Roman" w:cs="Times New Roman"/>
                <w:sz w:val="24"/>
                <w:szCs w:val="24"/>
              </w:rPr>
              <w:t xml:space="preserve"> и ВР «Профильная и профессиональная ориентация школьников в деятельности ОУ».</w:t>
            </w:r>
          </w:p>
          <w:p w:rsidR="003A46C3" w:rsidRPr="00EF1DDD" w:rsidRDefault="003A46C3" w:rsidP="00D23E26">
            <w:pPr>
              <w:pStyle w:val="a4"/>
              <w:numPr>
                <w:ilvl w:val="0"/>
                <w:numId w:val="12"/>
              </w:num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учителей русского языка и литературы «Особенности подготовки обучающихся 9-х классов к ГИА по литературе»</w:t>
            </w:r>
          </w:p>
        </w:tc>
      </w:tr>
      <w:tr w:rsidR="006E2F80" w:rsidTr="00C333AA">
        <w:tc>
          <w:tcPr>
            <w:tcW w:w="111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2126" w:type="dxa"/>
          </w:tcPr>
          <w:p w:rsidR="00EF1DDD" w:rsidRPr="00EF1DDD" w:rsidRDefault="003A46C3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 как способ достижения нового качества образования.</w:t>
            </w:r>
          </w:p>
        </w:tc>
        <w:tc>
          <w:tcPr>
            <w:tcW w:w="2992" w:type="dxa"/>
          </w:tcPr>
          <w:p w:rsidR="00EF1DDD" w:rsidRDefault="003A46C3" w:rsidP="00D23E26">
            <w:pPr>
              <w:pStyle w:val="a4"/>
              <w:numPr>
                <w:ilvl w:val="0"/>
                <w:numId w:val="13"/>
              </w:numPr>
              <w:ind w:left="257" w:hanging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образовательного процесса и его результаты.</w:t>
            </w:r>
          </w:p>
          <w:p w:rsidR="003A46C3" w:rsidRPr="00EF1DDD" w:rsidRDefault="003A46C3" w:rsidP="00D23E26">
            <w:pPr>
              <w:pStyle w:val="a4"/>
              <w:numPr>
                <w:ilvl w:val="0"/>
                <w:numId w:val="13"/>
              </w:numPr>
              <w:ind w:left="257" w:hanging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здоровья как фактор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школе. Оздоровительная модель ОУ</w:t>
            </w:r>
          </w:p>
        </w:tc>
        <w:tc>
          <w:tcPr>
            <w:tcW w:w="3092" w:type="dxa"/>
          </w:tcPr>
          <w:p w:rsidR="003A46C3" w:rsidRDefault="00C333AA" w:rsidP="00D23E26">
            <w:pPr>
              <w:pStyle w:val="a4"/>
              <w:numPr>
                <w:ilvl w:val="0"/>
                <w:numId w:val="14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современного учителя. </w:t>
            </w:r>
            <w:r w:rsidR="003A46C3">
              <w:rPr>
                <w:rFonts w:ascii="Times New Roman" w:hAnsi="Times New Roman" w:cs="Times New Roman"/>
                <w:sz w:val="24"/>
                <w:szCs w:val="24"/>
              </w:rPr>
              <w:t>Диагностическая компетентность  педагога.</w:t>
            </w:r>
          </w:p>
          <w:p w:rsidR="003A46C3" w:rsidRPr="00EF1DDD" w:rsidRDefault="003A46C3" w:rsidP="00D23E26">
            <w:pPr>
              <w:pStyle w:val="a4"/>
              <w:numPr>
                <w:ilvl w:val="0"/>
                <w:numId w:val="14"/>
              </w:numPr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и основного общего образования: формирование УУД и система оценки</w:t>
            </w:r>
          </w:p>
        </w:tc>
        <w:tc>
          <w:tcPr>
            <w:tcW w:w="2857" w:type="dxa"/>
          </w:tcPr>
          <w:p w:rsidR="00EF1DDD" w:rsidRPr="00EF1DDD" w:rsidRDefault="00EF1DDD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F1DDD" w:rsidRDefault="003A46C3" w:rsidP="00D23E26">
            <w:pPr>
              <w:pStyle w:val="a4"/>
              <w:numPr>
                <w:ilvl w:val="0"/>
                <w:numId w:val="15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«Использование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на уроках истории и обществознания».</w:t>
            </w:r>
          </w:p>
          <w:p w:rsidR="003A46C3" w:rsidRDefault="003A46C3" w:rsidP="00D23E26">
            <w:pPr>
              <w:pStyle w:val="a4"/>
              <w:numPr>
                <w:ilvl w:val="0"/>
                <w:numId w:val="15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и вожатых. «Роль деятельности детских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46C3" w:rsidRPr="00EF1DDD" w:rsidRDefault="003A46C3" w:rsidP="00D23E26">
            <w:pPr>
              <w:pStyle w:val="a4"/>
              <w:numPr>
                <w:ilvl w:val="0"/>
                <w:numId w:val="15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 «Организация учебно-воспитательного процесса в н</w:t>
            </w:r>
            <w:r w:rsidR="00C333AA">
              <w:rPr>
                <w:rFonts w:ascii="Times New Roman" w:hAnsi="Times New Roman" w:cs="Times New Roman"/>
                <w:sz w:val="24"/>
                <w:szCs w:val="24"/>
              </w:rPr>
              <w:t>ачальной школе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F80" w:rsidTr="00C333AA">
        <w:tc>
          <w:tcPr>
            <w:tcW w:w="1116" w:type="dxa"/>
          </w:tcPr>
          <w:p w:rsidR="00EF1DDD" w:rsidRPr="00EF1DDD" w:rsidRDefault="00EE0A48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</w:tcPr>
          <w:p w:rsidR="00EF1DDD" w:rsidRPr="00EF1DDD" w:rsidRDefault="003A46C3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условиях перехода на ФГОС.</w:t>
            </w:r>
          </w:p>
        </w:tc>
        <w:tc>
          <w:tcPr>
            <w:tcW w:w="2992" w:type="dxa"/>
          </w:tcPr>
          <w:p w:rsidR="00EF1DDD" w:rsidRDefault="003A46C3" w:rsidP="00D23E26">
            <w:pPr>
              <w:pStyle w:val="a4"/>
              <w:numPr>
                <w:ilvl w:val="0"/>
                <w:numId w:val="16"/>
              </w:numPr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приоритетных направлений модернизации Российского образования: проблемы, перспективы.</w:t>
            </w:r>
          </w:p>
          <w:p w:rsidR="003A46C3" w:rsidRDefault="003A46C3" w:rsidP="00D23E26">
            <w:pPr>
              <w:pStyle w:val="a4"/>
              <w:numPr>
                <w:ilvl w:val="0"/>
                <w:numId w:val="16"/>
              </w:numPr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  стандарт второго поколения как основа достижения нового качества образования</w:t>
            </w:r>
          </w:p>
          <w:p w:rsidR="000D6941" w:rsidRDefault="000D6941" w:rsidP="00D23E26">
            <w:pPr>
              <w:pStyle w:val="a4"/>
              <w:numPr>
                <w:ilvl w:val="0"/>
                <w:numId w:val="16"/>
              </w:numPr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воспитательной системы образовательного учреждения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6941" w:rsidRPr="00EF1DDD" w:rsidRDefault="000D6941" w:rsidP="00D23E26">
            <w:pPr>
              <w:pStyle w:val="a4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092" w:type="dxa"/>
          </w:tcPr>
          <w:p w:rsidR="00EF1DDD" w:rsidRDefault="003A46C3" w:rsidP="00D23E26">
            <w:pPr>
              <w:pStyle w:val="a4"/>
              <w:numPr>
                <w:ilvl w:val="0"/>
                <w:numId w:val="17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Проблемно-ориентированный семинар для педагогов школы с приглашением лектора КРИПК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ПРОЛебедевой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«Требования к современному уроку в условиях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3A46C3" w:rsidRPr="00EF1DDD" w:rsidRDefault="00790843" w:rsidP="00D23E26">
            <w:pPr>
              <w:pStyle w:val="a4"/>
              <w:numPr>
                <w:ilvl w:val="0"/>
                <w:numId w:val="17"/>
              </w:num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как средство повышения качества образования (из опыта работы учителей школы).</w:t>
            </w:r>
          </w:p>
        </w:tc>
        <w:tc>
          <w:tcPr>
            <w:tcW w:w="2857" w:type="dxa"/>
          </w:tcPr>
          <w:p w:rsidR="00EF1DDD" w:rsidRPr="00EF1DDD" w:rsidRDefault="00790843" w:rsidP="00D23E26">
            <w:pPr>
              <w:pStyle w:val="a4"/>
              <w:numPr>
                <w:ilvl w:val="0"/>
                <w:numId w:val="18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современных образовательных  технологий в воспитательно-образовательном процессе школы в условиях перехода на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End"/>
          </w:p>
        </w:tc>
        <w:tc>
          <w:tcPr>
            <w:tcW w:w="2603" w:type="dxa"/>
          </w:tcPr>
          <w:p w:rsidR="00EF1DDD" w:rsidRPr="00EF1DDD" w:rsidRDefault="0009216F" w:rsidP="00D23E26">
            <w:pPr>
              <w:pStyle w:val="a4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руководителей школьных музеев «Развитие личности ребенка средствами музейной педагогики»</w:t>
            </w:r>
          </w:p>
        </w:tc>
      </w:tr>
      <w:tr w:rsidR="006E2F80" w:rsidTr="00C333AA">
        <w:tc>
          <w:tcPr>
            <w:tcW w:w="1116" w:type="dxa"/>
          </w:tcPr>
          <w:p w:rsidR="0049196C" w:rsidRDefault="0049196C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126" w:type="dxa"/>
          </w:tcPr>
          <w:p w:rsidR="0049196C" w:rsidRDefault="00751935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реализации ФГОС нового поколения</w:t>
            </w:r>
          </w:p>
        </w:tc>
        <w:tc>
          <w:tcPr>
            <w:tcW w:w="2992" w:type="dxa"/>
          </w:tcPr>
          <w:p w:rsidR="0049196C" w:rsidRDefault="00EE3128" w:rsidP="00D23E26">
            <w:pPr>
              <w:pStyle w:val="a4"/>
              <w:numPr>
                <w:ilvl w:val="0"/>
                <w:numId w:val="20"/>
              </w:num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836F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6B71">
              <w:rPr>
                <w:rFonts w:ascii="Times New Roman" w:hAnsi="Times New Roman" w:cs="Times New Roman"/>
                <w:sz w:val="24"/>
                <w:szCs w:val="24"/>
              </w:rPr>
              <w:t>Об образовании в РФ»</w:t>
            </w:r>
            <w:r w:rsidR="001911BC">
              <w:rPr>
                <w:rFonts w:ascii="Times New Roman" w:hAnsi="Times New Roman" w:cs="Times New Roman"/>
                <w:sz w:val="24"/>
                <w:szCs w:val="24"/>
              </w:rPr>
              <w:t>: новый облик профессии работника ОУ и образования</w:t>
            </w:r>
          </w:p>
          <w:p w:rsidR="00C32F3B" w:rsidRDefault="00C32F3B" w:rsidP="00D23E26">
            <w:pPr>
              <w:pStyle w:val="a4"/>
              <w:numPr>
                <w:ilvl w:val="0"/>
                <w:numId w:val="20"/>
              </w:num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школе как важное условие реализации ФГОС нового поколения. Организация внеурочной деятельности обучающихся в условиях перехода на ФГОС ООО. ФГОС ООО и новые санитарно-эпидемиологические правила и нормативы</w:t>
            </w:r>
          </w:p>
          <w:p w:rsidR="001911BC" w:rsidRDefault="001911BC" w:rsidP="00D23E26">
            <w:pPr>
              <w:pStyle w:val="a4"/>
              <w:numPr>
                <w:ilvl w:val="0"/>
                <w:numId w:val="20"/>
              </w:num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школы-важнейшее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</w:t>
            </w:r>
            <w:r w:rsidR="00EE3128">
              <w:rPr>
                <w:rFonts w:ascii="Times New Roman" w:hAnsi="Times New Roman" w:cs="Times New Roman"/>
                <w:sz w:val="24"/>
                <w:szCs w:val="24"/>
              </w:rPr>
              <w:t>введения ФГОС ООО. Организация деятельности ОУ в условиях реализации ФГОС ООО</w:t>
            </w:r>
          </w:p>
        </w:tc>
        <w:tc>
          <w:tcPr>
            <w:tcW w:w="3092" w:type="dxa"/>
          </w:tcPr>
          <w:p w:rsidR="00C32F3B" w:rsidRDefault="00EE3128" w:rsidP="00D23E26">
            <w:pPr>
              <w:pStyle w:val="a4"/>
              <w:numPr>
                <w:ilvl w:val="1"/>
                <w:numId w:val="1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семинар для педагогов школы с приглашением лектора КРИПК и ПРО  «Современный урок с позиции формирования УУД. </w:t>
            </w:r>
            <w:proofErr w:type="spellStart"/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C32F3B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пути его реализации в условиях  ФГОС»</w:t>
            </w:r>
          </w:p>
          <w:p w:rsidR="00C32F3B" w:rsidRPr="00C32F3B" w:rsidRDefault="00C32F3B" w:rsidP="00D23E26">
            <w:pPr>
              <w:pStyle w:val="a4"/>
              <w:numPr>
                <w:ilvl w:val="1"/>
                <w:numId w:val="1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Теоретико-методический семинар «Формирование профессиональной компетентности учителя в условиях введения ФГОС. Вопросы организации обучения</w:t>
            </w:r>
            <w:r w:rsidR="0001633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96C" w:rsidRDefault="0049196C" w:rsidP="00C32F3B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9196C" w:rsidRDefault="0049196C" w:rsidP="0049196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2F3B" w:rsidRDefault="00DA3C7B" w:rsidP="00D23E26">
            <w:pPr>
              <w:pStyle w:val="a4"/>
              <w:numPr>
                <w:ilvl w:val="0"/>
                <w:numId w:val="21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B644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литературы, учителей иностранного языка</w:t>
            </w:r>
            <w:proofErr w:type="gramStart"/>
            <w:r w:rsidR="00BB644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роектирование и анализ современного урока в соответствии с требованиями ФГОС</w:t>
            </w:r>
            <w:r w:rsidR="00BB6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44E" w:rsidRDefault="00BB644E" w:rsidP="00D23E26">
            <w:pPr>
              <w:pStyle w:val="a4"/>
              <w:numPr>
                <w:ilvl w:val="0"/>
                <w:numId w:val="21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математики «Урок математики и его соответствие требованиям ФГОС»</w:t>
            </w:r>
          </w:p>
          <w:p w:rsidR="00BB644E" w:rsidRDefault="00BB644E" w:rsidP="00D23E26">
            <w:pPr>
              <w:pStyle w:val="a4"/>
              <w:numPr>
                <w:ilvl w:val="0"/>
                <w:numId w:val="21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химии и биологии «Особенности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и введения ФГОС ООО»</w:t>
            </w:r>
          </w:p>
          <w:p w:rsidR="00BB644E" w:rsidRDefault="00BB644E" w:rsidP="00D23E26">
            <w:pPr>
              <w:pStyle w:val="a4"/>
              <w:numPr>
                <w:ilvl w:val="0"/>
                <w:numId w:val="21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географии «Личностно-ориентированный подход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географии»</w:t>
            </w:r>
          </w:p>
          <w:p w:rsidR="00BB644E" w:rsidRPr="00C32F3B" w:rsidRDefault="00BB644E" w:rsidP="00D23E26">
            <w:pPr>
              <w:pStyle w:val="a4"/>
              <w:numPr>
                <w:ilvl w:val="0"/>
                <w:numId w:val="21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физической культуры «Взаимосвязь урочной и внеурочной деятельности </w:t>
            </w:r>
            <w:r w:rsidR="00F2477B">
              <w:rPr>
                <w:rFonts w:ascii="Times New Roman" w:hAnsi="Times New Roman" w:cs="Times New Roman"/>
                <w:sz w:val="24"/>
                <w:szCs w:val="24"/>
              </w:rPr>
              <w:t>в спортивно-оздоровительной работе»</w:t>
            </w:r>
          </w:p>
        </w:tc>
      </w:tr>
      <w:tr w:rsidR="006E2F80" w:rsidTr="00C333AA">
        <w:tc>
          <w:tcPr>
            <w:tcW w:w="1116" w:type="dxa"/>
          </w:tcPr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– 2015 </w:t>
            </w:r>
          </w:p>
        </w:tc>
        <w:tc>
          <w:tcPr>
            <w:tcW w:w="2126" w:type="dxa"/>
          </w:tcPr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новых профессиональных компетенций педагогов в условиях реализации ФГОС</w:t>
            </w:r>
          </w:p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5A" w:rsidRDefault="00207A5A" w:rsidP="00EF1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207A5A" w:rsidRDefault="00F80584" w:rsidP="00D23E26">
            <w:pPr>
              <w:pStyle w:val="a4"/>
              <w:numPr>
                <w:ilvl w:val="0"/>
                <w:numId w:val="22"/>
              </w:numPr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 в контексте нового законодательства</w:t>
            </w:r>
          </w:p>
          <w:p w:rsidR="00F80584" w:rsidRDefault="00F80584" w:rsidP="00D23E26">
            <w:pPr>
              <w:pStyle w:val="a4"/>
              <w:numPr>
                <w:ilvl w:val="0"/>
                <w:numId w:val="22"/>
              </w:numPr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стандарт: итоги работы педагогического коллектива по воспитанию и обучению школьников. Воспитательный компонент ФГОС. Самореализация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самосоциализация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школьника и педагога в условиях новой образовательной среды</w:t>
            </w:r>
          </w:p>
          <w:p w:rsidR="00F80584" w:rsidRPr="00F80584" w:rsidRDefault="00162228" w:rsidP="00D23E26">
            <w:pPr>
              <w:pStyle w:val="a4"/>
              <w:numPr>
                <w:ilvl w:val="0"/>
                <w:numId w:val="22"/>
              </w:numPr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="00C23153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от ФГОС НОО к ФГОС ООО. Основные изменения в практике работы старшей школы </w:t>
            </w:r>
            <w:r w:rsidR="0080779E">
              <w:rPr>
                <w:rFonts w:ascii="Times New Roman" w:hAnsi="Times New Roman" w:cs="Times New Roman"/>
                <w:sz w:val="24"/>
                <w:szCs w:val="24"/>
              </w:rPr>
              <w:t>в условиях введения ФГОС СОО</w:t>
            </w:r>
          </w:p>
        </w:tc>
        <w:tc>
          <w:tcPr>
            <w:tcW w:w="3092" w:type="dxa"/>
          </w:tcPr>
          <w:p w:rsidR="0080779E" w:rsidRDefault="0080779E" w:rsidP="00D23E26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семинар для педагогов школы </w:t>
            </w:r>
            <w:r w:rsidR="006E2F80">
              <w:rPr>
                <w:rFonts w:ascii="Times New Roman" w:hAnsi="Times New Roman" w:cs="Times New Roman"/>
                <w:sz w:val="24"/>
                <w:szCs w:val="24"/>
              </w:rPr>
              <w:t xml:space="preserve">  «Совершенствуем профессиональные </w:t>
            </w:r>
            <w:proofErr w:type="spellStart"/>
            <w:r w:rsidR="006E2F8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Start"/>
            <w:r w:rsidR="006E2F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E2F80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6E2F80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при введении ФГОС НОО и ФГОС ООО. Информационная культура педагога как средство формирования УУД школьников  в условиях введения ФГОС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F80" w:rsidRPr="00C32F3B" w:rsidRDefault="006E2F80" w:rsidP="006E2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«Урок 21 века. Методика и техника современного урока. Инновации на уроках в условиях реализации ФГОС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F80" w:rsidRDefault="006E2F80" w:rsidP="006E2F80">
            <w:pPr>
              <w:pStyle w:val="a4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5A" w:rsidRPr="00C32F3B" w:rsidRDefault="00207A5A" w:rsidP="006E2F80">
            <w:pPr>
              <w:pStyle w:val="a4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207A5A" w:rsidRDefault="00BA5356" w:rsidP="0049196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1.Современный урок в свете внедрения и реализации ФГОС второго поколения</w:t>
            </w:r>
          </w:p>
        </w:tc>
        <w:tc>
          <w:tcPr>
            <w:tcW w:w="2603" w:type="dxa"/>
          </w:tcPr>
          <w:p w:rsidR="00207A5A" w:rsidRDefault="00EB6256" w:rsidP="00EB6256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356">
              <w:rPr>
                <w:rFonts w:ascii="Times New Roman" w:hAnsi="Times New Roman" w:cs="Times New Roman"/>
                <w:sz w:val="24"/>
                <w:szCs w:val="24"/>
              </w:rPr>
              <w:t>.Для учителей      технологии «</w:t>
            </w:r>
            <w:r w:rsidR="00F47354">
              <w:rPr>
                <w:rFonts w:ascii="Times New Roman" w:hAnsi="Times New Roman" w:cs="Times New Roman"/>
                <w:sz w:val="24"/>
                <w:szCs w:val="24"/>
              </w:rPr>
              <w:t>Требования ФГОС и современный урок.  Роль проектной деятельности в системе формирования универсальных учебных действий</w:t>
            </w:r>
            <w:r w:rsidR="00BA5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0141" w:rsidRPr="00207A5A" w:rsidRDefault="00E60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070"/>
        <w:gridCol w:w="2240"/>
        <w:gridCol w:w="2752"/>
        <w:gridCol w:w="3118"/>
        <w:gridCol w:w="2836"/>
        <w:gridCol w:w="2834"/>
      </w:tblGrid>
      <w:tr w:rsidR="008F6C95" w:rsidTr="008F6C95">
        <w:tc>
          <w:tcPr>
            <w:tcW w:w="1070" w:type="dxa"/>
          </w:tcPr>
          <w:p w:rsidR="007F75D5" w:rsidRDefault="000F150A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2015– 2016</w:t>
            </w: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0A" w:rsidRDefault="000F150A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F150A" w:rsidRDefault="005B1533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ФГОС</w:t>
            </w:r>
          </w:p>
          <w:p w:rsidR="000F150A" w:rsidRDefault="000F150A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0A" w:rsidRDefault="000F150A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0A" w:rsidRDefault="000F150A" w:rsidP="00154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F150A" w:rsidRDefault="005B1533" w:rsidP="005B15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– ориентир развития образования</w:t>
            </w:r>
          </w:p>
          <w:p w:rsidR="000F150A" w:rsidRDefault="005B1533" w:rsidP="000F150A">
            <w:pPr>
              <w:pStyle w:val="a4"/>
              <w:numPr>
                <w:ilvl w:val="0"/>
                <w:numId w:val="23"/>
              </w:numPr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организации внеурочной деятельности в школе в условиях реализации </w:t>
            </w:r>
            <w:r w:rsidR="006903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 </w:t>
            </w:r>
            <w:r w:rsidR="006903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личности школьника – важнейшее условие оптимизации учебно-воспитательного процесса. Место воспитательных технологий в инновационной деятельности школы </w:t>
            </w:r>
          </w:p>
          <w:p w:rsidR="000F150A" w:rsidRPr="00F80584" w:rsidRDefault="006903F6" w:rsidP="000F150A">
            <w:pPr>
              <w:pStyle w:val="a4"/>
              <w:numPr>
                <w:ilvl w:val="0"/>
                <w:numId w:val="23"/>
              </w:numPr>
              <w:ind w:lef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педагога в современной школе: профессиональный и психологический аспекты. Изменение функций современного учителя</w:t>
            </w:r>
          </w:p>
        </w:tc>
        <w:tc>
          <w:tcPr>
            <w:tcW w:w="3118" w:type="dxa"/>
          </w:tcPr>
          <w:p w:rsidR="000F150A" w:rsidRDefault="000F150A" w:rsidP="001545C0">
            <w:pPr>
              <w:pStyle w:val="a4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C9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</w:t>
            </w:r>
            <w:r w:rsidR="008F6C95">
              <w:rPr>
                <w:rFonts w:ascii="Times New Roman" w:hAnsi="Times New Roman" w:cs="Times New Roman"/>
                <w:sz w:val="24"/>
                <w:szCs w:val="24"/>
              </w:rPr>
              <w:t>минар для педагогов школы   «</w:t>
            </w:r>
            <w:r w:rsidR="00C25CC3"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современного урока. Современные педагогические </w:t>
            </w:r>
            <w:r w:rsidR="00750D72">
              <w:rPr>
                <w:rFonts w:ascii="Times New Roman" w:hAnsi="Times New Roman" w:cs="Times New Roman"/>
                <w:sz w:val="24"/>
                <w:szCs w:val="24"/>
              </w:rPr>
              <w:t>технологии как одно из необходимых условий деятельности школы. Роль педагогических технологий в образовательном процессе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50A" w:rsidRDefault="000F150A" w:rsidP="00120C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750D7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 – ориентированный семинар (круглый стол) – итоговое мероприятие, посвященное 2 году работы региональной инновационной площадки, реализации областного инновационного проекта по направлению «Использование новых информационных технологий в воспитательно-образовательном процессе» по теме «Развитие информационной культуры педагога как основа формирования УУД обучающихся»</w:t>
            </w:r>
          </w:p>
          <w:p w:rsidR="00120C4D" w:rsidRDefault="00120C4D" w:rsidP="00120C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0A" w:rsidRPr="00C32F3B" w:rsidRDefault="000F150A" w:rsidP="001545C0">
            <w:pPr>
              <w:pStyle w:val="a4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150A" w:rsidRDefault="006903F6" w:rsidP="00FF4E5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– как основа эффективного и качественного образования. Педагогические приемы формирования УУД на уроках. Эффективные технологии в образовательном процессе в соответствии с ФГОС. Творчество учителя. </w:t>
            </w:r>
          </w:p>
        </w:tc>
        <w:tc>
          <w:tcPr>
            <w:tcW w:w="2834" w:type="dxa"/>
          </w:tcPr>
          <w:p w:rsidR="000F150A" w:rsidRDefault="000F150A" w:rsidP="001545C0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6E" w:rsidRDefault="00F52D6E">
      <w:pPr>
        <w:rPr>
          <w:rFonts w:ascii="Times New Roman" w:hAnsi="Times New Roman" w:cs="Times New Roman"/>
          <w:sz w:val="24"/>
          <w:szCs w:val="24"/>
        </w:rPr>
      </w:pPr>
    </w:p>
    <w:p w:rsidR="007F75D5" w:rsidRDefault="007F7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070"/>
        <w:gridCol w:w="2240"/>
        <w:gridCol w:w="2894"/>
        <w:gridCol w:w="3118"/>
        <w:gridCol w:w="2836"/>
        <w:gridCol w:w="2834"/>
      </w:tblGrid>
      <w:tr w:rsidR="007F75D5" w:rsidTr="00085F37">
        <w:trPr>
          <w:trHeight w:val="10616"/>
        </w:trPr>
        <w:tc>
          <w:tcPr>
            <w:tcW w:w="1070" w:type="dxa"/>
            <w:tcBorders>
              <w:bottom w:val="single" w:sz="4" w:space="0" w:color="auto"/>
            </w:tcBorders>
          </w:tcPr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2016– 2017</w:t>
            </w: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F75D5" w:rsidRDefault="007F75D5" w:rsidP="00A20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</w:t>
            </w: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D5" w:rsidRDefault="007F75D5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D6" w:rsidRDefault="00E566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D6" w:rsidRDefault="003839D6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F75D5" w:rsidRDefault="007F75D5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359F">
              <w:rPr>
                <w:rFonts w:ascii="Times New Roman" w:hAnsi="Times New Roman" w:cs="Times New Roman"/>
                <w:sz w:val="24"/>
                <w:szCs w:val="24"/>
              </w:rPr>
              <w:t>ФГОС ОО – основа достижения новых результатов образования. Актуализация основных направлений педагогической деятельности в условиях реализации ФГОС по достижению новых результатов образования.</w:t>
            </w:r>
          </w:p>
          <w:p w:rsidR="00AD359F" w:rsidRDefault="00AD359F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Воспитательная система школы: достижения и перспективы. Пути формирования и оценивания личностных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условиях ФГОС.</w:t>
            </w:r>
          </w:p>
          <w:p w:rsidR="00A202C2" w:rsidRDefault="00A202C2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Опыт и перспективы внедрения ФГОС на современном этапе: опыт реализации ФГОС ООО и механизмы внедрения ФГОС СОО.</w:t>
            </w:r>
          </w:p>
          <w:p w:rsidR="003D3855" w:rsidRDefault="003D3855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D6" w:rsidRPr="00F80584" w:rsidRDefault="003839D6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75D5" w:rsidRDefault="007F75D5" w:rsidP="00B4217C">
            <w:pPr>
              <w:pStyle w:val="a4"/>
              <w:ind w:left="213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217C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 - </w:t>
            </w:r>
            <w:r w:rsidR="00A202C2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педагогов школы   «</w:t>
            </w:r>
            <w:r w:rsidR="00C90DB6">
              <w:rPr>
                <w:rFonts w:ascii="Times New Roman" w:hAnsi="Times New Roman" w:cs="Times New Roman"/>
                <w:sz w:val="24"/>
                <w:szCs w:val="24"/>
              </w:rPr>
              <w:t>Внедрение ФГОС в основной школе. Особенности работы с учащимися с ОВЗ в массовой школе в условиях реализации ФГОС</w:t>
            </w:r>
            <w:r w:rsidRPr="00C32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5D5" w:rsidRPr="00C32F3B" w:rsidRDefault="007F75D5" w:rsidP="00B4217C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– ито</w:t>
            </w:r>
            <w:r w:rsidR="00A202C2">
              <w:rPr>
                <w:rFonts w:ascii="Times New Roman" w:hAnsi="Times New Roman" w:cs="Times New Roman"/>
                <w:sz w:val="24"/>
                <w:szCs w:val="24"/>
              </w:rPr>
              <w:t>говое мероприятие, посвященное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работы региональной инновационной площадки, реализации областного инновационного проекта по направлению «Использование новых информационных технологий в воспитательно-образовательном процессе» по теме «Развитие информационной культуры педагога как основа формирования УУД обучающихся»</w:t>
            </w:r>
          </w:p>
          <w:p w:rsidR="00377A33" w:rsidRPr="00C32F3B" w:rsidRDefault="00377A33" w:rsidP="00377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F75D5" w:rsidRDefault="00C90DB6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1Метапредметный подход в обучении как основное требование ФГОС. </w:t>
            </w:r>
            <w:r w:rsidR="001157ED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ФГОС.</w:t>
            </w: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33" w:rsidRDefault="00377A33" w:rsidP="00C90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F75D5" w:rsidRDefault="00C8469B" w:rsidP="00120C4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1.Областной семинар – практикум для учителей начальной школы «Формирование познавательных УУД  младших школьников на основе развития информационной культуры личности» </w:t>
            </w:r>
          </w:p>
          <w:p w:rsidR="00C8469B" w:rsidRDefault="00C8469B" w:rsidP="00120C4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2B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ориентированный семинар учителей физики «Урок физики в старшей школе в рамках системно – </w:t>
            </w:r>
            <w:proofErr w:type="spellStart"/>
            <w:r w:rsidR="00FC2B6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FC2B65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FC2B65" w:rsidRDefault="00FC2B65" w:rsidP="00120C4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 актуального педагогического опыта учителя математики Светловой Л.А. по теме «Использование ИКТ на уроках математики с целью эффективной реализации современных образовательных технологий в условиях ФГОС»</w:t>
            </w:r>
          </w:p>
          <w:p w:rsidR="00227553" w:rsidRDefault="00227553" w:rsidP="00120C4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3" w:rsidRPr="00B4217C" w:rsidRDefault="00227553" w:rsidP="00614A6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57" w:rsidTr="00085F37">
        <w:trPr>
          <w:trHeight w:val="69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9B3357" w:rsidRDefault="009B3357" w:rsidP="00085F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и системе оценивания как инструменту управления качеством результатов при реализации требований ФГОС</w:t>
            </w: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57" w:rsidRDefault="009B3357" w:rsidP="00E87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9B3357" w:rsidRDefault="009B3357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1.Региональная и муниципальная оценка качества образования: анализ результатов и перспективы развития. Актуализация основных направлений педагогической деятельности в условиях реализации ФГОС.</w:t>
            </w:r>
          </w:p>
          <w:p w:rsidR="009B3357" w:rsidRDefault="009B3357" w:rsidP="00B4217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проектной и внеурочной деятельности как условие достижения планируемых образовательных  результатов в соответствии с требованиями ФГОС начального и основного общего образования: опыт и перспективы.</w:t>
            </w:r>
          </w:p>
          <w:p w:rsidR="009403A1" w:rsidRDefault="009B3357" w:rsidP="00085F3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3.Современные подходы к развитию системы оценивания в условиях реализации ФГОС: теория, практика и тенденции. Новые подходы к оцениванию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результатов, УУД  учащихся на уроках и во внеурочной деятельности: опыт и перспективы.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3357" w:rsidRDefault="009B3357" w:rsidP="00377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1.Теоретико - методический семинар для педагогов школы   «Особенности организации образовательного процесса с учащимися с ОВЗ в массовой школе в условиях реализации ФГОС"</w:t>
            </w:r>
          </w:p>
          <w:p w:rsidR="009403A1" w:rsidRDefault="009B3357" w:rsidP="00085F37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работе региональной инновационной площадки, реализации областного инновационного проекта по направлению «Использование новых информационных технологий в воспитательно-образовательном процессе» по теме «Подготовка учителей к разработке контрольных измерительных материалов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универсальных учебных действий школьников на основе информационной культуры»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F0C12" w:rsidRDefault="009B3357" w:rsidP="00085F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1.Новые подходы к оцениванию предметных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результатов, УУД  учащихся на уроках и во внеурочной деятельности: опыт и перспективы»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B3357" w:rsidRDefault="009B3357" w:rsidP="00E10D4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семинар – практикум на базе</w:t>
            </w:r>
            <w:r w:rsidR="005F3C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имени Ф.Ф. Черепанова «Создание условий для творческого самовыражения учащихся средствами музейно-краеведческой деятельности» </w:t>
            </w:r>
          </w:p>
          <w:p w:rsidR="005F3CB5" w:rsidRDefault="009B3357" w:rsidP="00085F3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2.Городской семинар – практикум для учителей биологии на базе ИМЦ г. Киселевска «Роль проектной деятельности в формировании УУД учащихся. Требования к современному уроку» </w:t>
            </w:r>
          </w:p>
        </w:tc>
      </w:tr>
      <w:tr w:rsidR="00085F37" w:rsidTr="00085F37">
        <w:trPr>
          <w:trHeight w:val="6080"/>
        </w:trPr>
        <w:tc>
          <w:tcPr>
            <w:tcW w:w="1070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и системе оценивания как инструменту управления качеством результатов при реализации требований ФГОС</w:t>
            </w:r>
          </w:p>
          <w:p w:rsidR="00085F37" w:rsidRDefault="00085F37" w:rsidP="004E2C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2017-2018 года. Перспективы 2018-2019 года. Развитие образовательной системы школы в связи с введением ФГОС СОО.</w:t>
            </w:r>
          </w:p>
          <w:p w:rsidR="00085F37" w:rsidRDefault="00085F37" w:rsidP="004E2C63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Воспитательный аспект в ходе реализации ФГОС. Программа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Новые подходы к воспитанию, формы и методы работы в условиях реализации ФГОС.</w:t>
            </w:r>
          </w:p>
          <w:p w:rsidR="00085F37" w:rsidRDefault="00085F37" w:rsidP="004E2C63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Опыт и перспективы внедрения ФГОС</w:t>
            </w:r>
            <w:r w:rsidR="005E039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 на современном этапе: опыт реализации ФГОС ООО и механизмы внедрения ФГОС СОО (система оценивания).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1.Проблемно-методический семинар для педагогов школы «Трудный ребенок. Самореализация и социализация личности школьника в условиях новой образовательной среды».</w:t>
            </w:r>
          </w:p>
          <w:p w:rsidR="00085F37" w:rsidRDefault="00085F37" w:rsidP="004E2C63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работе региональной инновационной площадки, реализации областного инновационного проекта по направлению «Использование новых информационных технологий в воспитательно-образовательном процессе» по теме «Подготовка учителей к разработке контрольных измерительных материалов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универсальных учебных действий школьников на основе информационной культуры»</w:t>
            </w: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1.Метапредметный характер урока. Формирование УУД  на уроке. Мониторинг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Эффективный урок.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1.Кустовое МО учителей начальных классов «Оценочные процедуры в образовательной организации как фактор повышения качества образования»</w:t>
            </w:r>
          </w:p>
          <w:p w:rsidR="00085F37" w:rsidRDefault="00085F37" w:rsidP="004E2C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2.Городской семинар – практикум на базе историко-краеведческого музея «Малые народы-шорцы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«Создание условий для творческого самовыражения учащихся средствами музейно-краеведческой деятельности» </w:t>
            </w:r>
          </w:p>
          <w:p w:rsidR="00B900B1" w:rsidRDefault="00B900B1" w:rsidP="004E2C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3.Областной семинар учителей математики «Роль деятельности МО в профессиональном становлении учителя математики»</w:t>
            </w:r>
          </w:p>
          <w:p w:rsidR="00B900B1" w:rsidRDefault="00B900B1" w:rsidP="004E2C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Городской семинар</w:t>
            </w:r>
            <w:r w:rsidR="00A340C5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«</w:t>
            </w:r>
            <w:r w:rsidR="00A340C5">
              <w:rPr>
                <w:rFonts w:ascii="Times New Roman" w:hAnsi="Times New Roman" w:cs="Times New Roman"/>
                <w:sz w:val="24"/>
                <w:szCs w:val="24"/>
              </w:rPr>
              <w:t>Сетевой проект как образовательное пространство учебно-исследовательской деятельности»</w:t>
            </w:r>
          </w:p>
          <w:p w:rsidR="00085F37" w:rsidRDefault="00085F37" w:rsidP="004E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55" w:rsidRDefault="003D38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070"/>
        <w:gridCol w:w="2240"/>
        <w:gridCol w:w="2894"/>
        <w:gridCol w:w="3118"/>
        <w:gridCol w:w="2836"/>
        <w:gridCol w:w="2834"/>
      </w:tblGrid>
      <w:tr w:rsidR="00BD50DB" w:rsidTr="0007654C">
        <w:trPr>
          <w:trHeight w:val="6080"/>
        </w:trPr>
        <w:tc>
          <w:tcPr>
            <w:tcW w:w="1070" w:type="dxa"/>
            <w:tcBorders>
              <w:top w:val="single" w:sz="4" w:space="0" w:color="auto"/>
            </w:tcBorders>
          </w:tcPr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D50DB" w:rsidRDefault="00BD50DB" w:rsidP="00BD50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самосовершенствования педагогов, развития образовательной среды школы и повышения мотивации к обучению учащихся в условиях реализации ФГОС.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BD50DB" w:rsidRDefault="00BD50DB" w:rsidP="0007654C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деятельности школы в 2018-2019 году. Определение направления развития школы.</w:t>
            </w:r>
          </w:p>
          <w:p w:rsidR="00BD50DB" w:rsidRDefault="00BD50DB" w:rsidP="00BD50DB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2.Воспитательная функция школы в условиях современного образования. Взаимодействие семьи и школы как залог успеха учебно-воспитательного процесса.</w:t>
            </w:r>
          </w:p>
          <w:p w:rsidR="00BD50DB" w:rsidRPr="00E05ABB" w:rsidRDefault="00BD50DB" w:rsidP="00BD50DB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0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ABB" w:rsidRPr="00E05A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proofErr w:type="gramStart"/>
            <w:r w:rsidR="00E05ABB" w:rsidRPr="00E05ABB">
              <w:rPr>
                <w:rFonts w:ascii="Times New Roman" w:hAnsi="Times New Roman" w:cs="Times New Roman"/>
                <w:sz w:val="24"/>
                <w:szCs w:val="24"/>
              </w:rPr>
              <w:t>взаимодействие-важнейшее</w:t>
            </w:r>
            <w:proofErr w:type="gramEnd"/>
            <w:r w:rsidR="00E05ABB" w:rsidRPr="00E05ABB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эффективности образовательного процесса.</w:t>
            </w:r>
            <w:r w:rsidR="00E05ABB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ФГОС СОО. Преемственность </w:t>
            </w:r>
            <w:r w:rsidR="009B1EA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01685">
              <w:rPr>
                <w:rFonts w:ascii="Times New Roman" w:hAnsi="Times New Roman" w:cs="Times New Roman"/>
                <w:sz w:val="24"/>
                <w:szCs w:val="24"/>
              </w:rPr>
              <w:t xml:space="preserve"> ООО и ФГОС СОО.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50DB" w:rsidRPr="00E05AB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1.Проблемно-методический семинар для педагогов школы «</w:t>
            </w:r>
            <w:r w:rsidR="00E05A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 Как достичь успеха?»</w:t>
            </w:r>
          </w:p>
          <w:p w:rsidR="00BD50DB" w:rsidRDefault="00BD50DB" w:rsidP="0007654C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работе региональной инновационной площадки, реализации областного инновационного проекта по направлению «Использование новых информационных технологий в воспитательно-образовательном процессе» по теме «Подготовка учителей к разработке контрольных измерительных материалов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универсальных учебных действий школьников на основе информационной культуры»</w:t>
            </w: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DB" w:rsidRDefault="00BD50DB" w:rsidP="00076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D50DB" w:rsidRDefault="00BD50DB" w:rsidP="00BD5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1685">
              <w:rPr>
                <w:rFonts w:ascii="Times New Roman" w:hAnsi="Times New Roman" w:cs="Times New Roman"/>
                <w:sz w:val="24"/>
                <w:szCs w:val="24"/>
              </w:rPr>
              <w:t>Обеспечение успешности учащихся в учебной деятельности. Эффективное применение инновационных технологий.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BD50DB" w:rsidRDefault="00101685" w:rsidP="0010168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семинар – практикум для учителей биологии  «</w:t>
            </w:r>
            <w:r w:rsidR="00E03937">
              <w:rPr>
                <w:rFonts w:ascii="Times New Roman" w:hAnsi="Times New Roman" w:cs="Times New Roman"/>
                <w:sz w:val="24"/>
                <w:szCs w:val="24"/>
              </w:rPr>
              <w:t>Реализация ФГОС. Развитие УУД на уроках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50DB" w:rsidRDefault="00BD50DB" w:rsidP="00BD50DB">
      <w:pPr>
        <w:rPr>
          <w:rFonts w:ascii="Times New Roman" w:hAnsi="Times New Roman" w:cs="Times New Roman"/>
          <w:sz w:val="24"/>
          <w:szCs w:val="24"/>
        </w:rPr>
      </w:pPr>
    </w:p>
    <w:p w:rsidR="00BD50DB" w:rsidRDefault="00BD50DB" w:rsidP="00BD50DB">
      <w:pPr>
        <w:rPr>
          <w:rFonts w:ascii="Times New Roman" w:hAnsi="Times New Roman" w:cs="Times New Roman"/>
          <w:sz w:val="24"/>
          <w:szCs w:val="24"/>
        </w:rPr>
      </w:pPr>
    </w:p>
    <w:p w:rsidR="00BD50DB" w:rsidRDefault="00BD50DB" w:rsidP="00BD5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070"/>
        <w:gridCol w:w="2240"/>
        <w:gridCol w:w="2894"/>
        <w:gridCol w:w="3118"/>
        <w:gridCol w:w="2836"/>
        <w:gridCol w:w="2834"/>
      </w:tblGrid>
      <w:tr w:rsidR="008633FD" w:rsidTr="002F1F86">
        <w:trPr>
          <w:trHeight w:val="10049"/>
        </w:trPr>
        <w:tc>
          <w:tcPr>
            <w:tcW w:w="1070" w:type="dxa"/>
            <w:tcBorders>
              <w:top w:val="single" w:sz="4" w:space="0" w:color="auto"/>
            </w:tcBorders>
          </w:tcPr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8633FD" w:rsidRDefault="008633FD" w:rsidP="003744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самосовершенствования педагогов, развития образовательной среды школы и повышения мотивации к обучению учащихся в условиях реализации ФГОС.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8633FD" w:rsidRDefault="008633FD" w:rsidP="0037443D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1.Региональная система оценки качества образования. Актуальные направления цифровой трансформации образования: перспективы и новые возможности развития традиционного образования.</w:t>
            </w:r>
          </w:p>
          <w:p w:rsidR="008633FD" w:rsidRDefault="008633FD" w:rsidP="008633FD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2.Модернизация воспитательной деятельности образовательной организации. Внедрение примерной программы воспитания в общеобразовательных организациях Кузбасса. </w:t>
            </w:r>
            <w:r w:rsidR="002F1F86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воспитания в работе классного руководителя.</w:t>
            </w:r>
          </w:p>
          <w:p w:rsidR="008633FD" w:rsidRPr="00E05ABB" w:rsidRDefault="008633FD" w:rsidP="008633FD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2F1F86">
              <w:rPr>
                <w:rFonts w:ascii="Times New Roman" w:hAnsi="Times New Roman" w:cs="Times New Roman"/>
                <w:sz w:val="24"/>
                <w:szCs w:val="24"/>
              </w:rPr>
              <w:t>Реализация ФГОС СОО. Эффективные практики в работе учителя старшей школы. Педагогическое взаимодействие.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33FD" w:rsidRP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1.Проблемно-методический семинар для педагогов школы «</w:t>
            </w:r>
            <w:proofErr w:type="spellStart"/>
            <w:r w:rsidR="00444D00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="00444D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3FD" w:rsidRDefault="008633FD" w:rsidP="00444D00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ероприятие, посвященное работе </w:t>
            </w:r>
            <w:r w:rsidR="00444D00">
              <w:rPr>
                <w:rFonts w:ascii="Times New Roman" w:hAnsi="Times New Roman" w:cs="Times New Roman"/>
                <w:sz w:val="24"/>
                <w:szCs w:val="24"/>
              </w:rPr>
              <w:t>экспериментальной группы школы в качестве участника исследования Высшей школы экономики.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633FD" w:rsidRDefault="008633FD" w:rsidP="003744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4D0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как инструмент управления качеством образования.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633FD" w:rsidRDefault="008633FD" w:rsidP="003744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32" w:rsidTr="00BD4F32">
        <w:trPr>
          <w:trHeight w:val="10049"/>
        </w:trPr>
        <w:tc>
          <w:tcPr>
            <w:tcW w:w="1070" w:type="dxa"/>
          </w:tcPr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D4F32" w:rsidRDefault="00BD4F32" w:rsidP="006375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самосовершенствования профессионализма педагогов, развития образовательной среды школы и повышения мотивации к обучению учащихся в условиях реализации ФГОС.</w:t>
            </w:r>
          </w:p>
        </w:tc>
        <w:tc>
          <w:tcPr>
            <w:tcW w:w="2894" w:type="dxa"/>
          </w:tcPr>
          <w:p w:rsidR="00BD4F32" w:rsidRDefault="00BD4F32" w:rsidP="0063754A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66C">
              <w:rPr>
                <w:rFonts w:ascii="Times New Roman" w:hAnsi="Times New Roman" w:cs="Times New Roman"/>
                <w:sz w:val="24"/>
                <w:szCs w:val="24"/>
              </w:rPr>
              <w:t xml:space="preserve"> «Итоги деятельности школы в 2020-2021 году. Интеграция ресурсов: инновационные форматы повышения качества образования»</w:t>
            </w:r>
            <w:bookmarkStart w:id="0" w:name="_GoBack"/>
            <w:bookmarkEnd w:id="0"/>
          </w:p>
          <w:p w:rsidR="00BD4F32" w:rsidRDefault="00BD4F32" w:rsidP="009B3B3B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3B3B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воспитания – условие личного развития школьников. Механизмы управления программой. Эффективность организации воспитательной работы»</w:t>
            </w:r>
          </w:p>
          <w:p w:rsidR="00BD4F32" w:rsidRPr="00E05ABB" w:rsidRDefault="00BD4F32" w:rsidP="009B3B3B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3B3B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образования – залог успеха школы. Повышение качества образования: запросы, оценки, пути достижения»</w:t>
            </w:r>
          </w:p>
        </w:tc>
        <w:tc>
          <w:tcPr>
            <w:tcW w:w="3118" w:type="dxa"/>
          </w:tcPr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1.Проблемно-методические семинары для педагогов школы «Внешняя и внутренняя мотивация познавательной деятельности младшего школьника» (ноябрь)</w:t>
            </w:r>
          </w:p>
          <w:p w:rsidR="00BD4F32" w:rsidRPr="008633FD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ключевых компетенций школьника как современный критерий эффективности образования. </w:t>
            </w:r>
            <w:r w:rsidR="009B3B3B">
              <w:rPr>
                <w:rFonts w:ascii="Times New Roman" w:hAnsi="Times New Roman" w:cs="Times New Roman"/>
                <w:sz w:val="24"/>
                <w:szCs w:val="24"/>
              </w:rPr>
              <w:t>Особенности мотивации учения старшеклассников» (март)</w:t>
            </w:r>
          </w:p>
          <w:p w:rsidR="00BD4F32" w:rsidRDefault="00BD4F32" w:rsidP="0063754A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Проблемно – ориентированный семинар (круглый стол)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ероприятие, посвященное работе экспериментальной группы школы в качестве участника исследования Высшей школы экономики.</w:t>
            </w:r>
          </w:p>
        </w:tc>
        <w:tc>
          <w:tcPr>
            <w:tcW w:w="2836" w:type="dxa"/>
          </w:tcPr>
          <w:p w:rsidR="00BD4F32" w:rsidRDefault="00BD4F32" w:rsidP="00637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3B3B">
              <w:rPr>
                <w:rFonts w:ascii="Times New Roman" w:hAnsi="Times New Roman" w:cs="Times New Roman"/>
                <w:sz w:val="24"/>
                <w:szCs w:val="24"/>
              </w:rPr>
              <w:t xml:space="preserve">Я –эффективный </w:t>
            </w:r>
            <w:r w:rsidR="00DB087C">
              <w:rPr>
                <w:rFonts w:ascii="Times New Roman" w:hAnsi="Times New Roman" w:cs="Times New Roman"/>
                <w:sz w:val="24"/>
                <w:szCs w:val="24"/>
              </w:rPr>
              <w:t>учитель: как мотивировать к учебе и повысить успешность учащихся.</w:t>
            </w:r>
          </w:p>
        </w:tc>
        <w:tc>
          <w:tcPr>
            <w:tcW w:w="2834" w:type="dxa"/>
          </w:tcPr>
          <w:p w:rsidR="00BD4F32" w:rsidRDefault="00BD4F32" w:rsidP="0063754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76" w:rsidTr="00096C76">
        <w:trPr>
          <w:trHeight w:val="10049"/>
        </w:trPr>
        <w:tc>
          <w:tcPr>
            <w:tcW w:w="1070" w:type="dxa"/>
          </w:tcPr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</w:t>
            </w: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96C76" w:rsidRDefault="00096C76" w:rsidP="00F626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путем самосовершенствования профессионализма педагогов, развития образовательной среды школы и повышения мотивации к обучению учащихся в условиях реализации </w:t>
            </w:r>
            <w:r w:rsidR="008B69E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6E392B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тема школы)</w:t>
            </w:r>
          </w:p>
        </w:tc>
        <w:tc>
          <w:tcPr>
            <w:tcW w:w="2894" w:type="dxa"/>
          </w:tcPr>
          <w:p w:rsidR="00016641" w:rsidRDefault="00096C76" w:rsidP="00F626DF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9EC">
              <w:rPr>
                <w:rFonts w:ascii="Times New Roman" w:hAnsi="Times New Roman" w:cs="Times New Roman"/>
                <w:sz w:val="24"/>
                <w:szCs w:val="24"/>
              </w:rPr>
              <w:t>«Итоги деятельности школы в 2021-2022</w:t>
            </w:r>
            <w:r w:rsidR="00CA000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17946">
              <w:rPr>
                <w:rFonts w:ascii="Times New Roman" w:hAnsi="Times New Roman" w:cs="Times New Roman"/>
                <w:sz w:val="24"/>
                <w:szCs w:val="24"/>
              </w:rPr>
              <w:t>. Мотивирующий мониторинг как механизм повышения качества образования</w:t>
            </w:r>
            <w:r w:rsidR="00CA0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7FC4">
              <w:rPr>
                <w:rFonts w:ascii="Times New Roman" w:hAnsi="Times New Roman" w:cs="Times New Roman"/>
                <w:sz w:val="24"/>
                <w:szCs w:val="24"/>
              </w:rPr>
              <w:t xml:space="preserve"> (август)</w:t>
            </w:r>
          </w:p>
          <w:p w:rsidR="00096C76" w:rsidRDefault="008B69EC" w:rsidP="00F626DF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C76" w:rsidRDefault="00096C76" w:rsidP="00F626DF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69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воспитания </w:t>
            </w:r>
            <w:r w:rsidR="0001664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соответствии с </w:t>
            </w:r>
            <w:proofErr w:type="gramStart"/>
            <w:r w:rsidR="00016641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="00016641">
              <w:rPr>
                <w:rFonts w:ascii="Times New Roman" w:hAnsi="Times New Roman" w:cs="Times New Roman"/>
                <w:sz w:val="24"/>
                <w:szCs w:val="24"/>
              </w:rPr>
              <w:t xml:space="preserve"> ФГОС. Обновление содержания и форм воспитательной работы. Новые воспитательные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7FC4">
              <w:rPr>
                <w:rFonts w:ascii="Times New Roman" w:hAnsi="Times New Roman" w:cs="Times New Roman"/>
                <w:sz w:val="24"/>
                <w:szCs w:val="24"/>
              </w:rPr>
              <w:t xml:space="preserve"> (ноябрь) </w:t>
            </w:r>
          </w:p>
          <w:p w:rsidR="00016641" w:rsidRDefault="00016641" w:rsidP="00F626DF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Pr="00E05ABB" w:rsidRDefault="00096C76" w:rsidP="00F626DF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6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00F">
              <w:rPr>
                <w:rFonts w:ascii="Times New Roman" w:hAnsi="Times New Roman" w:cs="Times New Roman"/>
                <w:sz w:val="24"/>
                <w:szCs w:val="24"/>
              </w:rPr>
              <w:t>Внедрение обновленных ФГОС: сравнительный анализ – перспективы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7FC4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3118" w:type="dxa"/>
          </w:tcPr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1.Проблемно-методические</w:t>
            </w:r>
            <w:r w:rsidR="00CA000F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для педагогов школы «</w:t>
            </w:r>
            <w:r w:rsidR="002C7FC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психологии и педагогики при реализации </w:t>
            </w:r>
            <w:proofErr w:type="gramStart"/>
            <w:r w:rsidR="002C7FC4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="002C7FC4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="00E17946">
              <w:rPr>
                <w:rFonts w:ascii="Times New Roman" w:hAnsi="Times New Roman" w:cs="Times New Roman"/>
                <w:sz w:val="24"/>
                <w:szCs w:val="24"/>
              </w:rPr>
              <w:t>» (март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9EC" w:rsidRDefault="008B69EC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F51438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FC4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адаптации учащихся 5-ых классов в основной школе при реализации ФГОС ООО</w:t>
            </w:r>
            <w:r w:rsidR="00E17946">
              <w:rPr>
                <w:rFonts w:ascii="Times New Roman" w:hAnsi="Times New Roman" w:cs="Times New Roman"/>
                <w:sz w:val="24"/>
                <w:szCs w:val="24"/>
              </w:rPr>
              <w:t>» (ноябрь</w:t>
            </w:r>
            <w:r w:rsidR="00096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9EC" w:rsidRPr="008633FD" w:rsidRDefault="008B69EC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76" w:rsidRDefault="00096C76" w:rsidP="00F626DF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</w:tcPr>
          <w:p w:rsidR="00096C76" w:rsidRDefault="00096C76" w:rsidP="00F62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92B">
              <w:rPr>
                <w:rFonts w:ascii="Times New Roman" w:hAnsi="Times New Roman" w:cs="Times New Roman"/>
                <w:sz w:val="24"/>
                <w:szCs w:val="24"/>
              </w:rPr>
              <w:t>. «Педагогические технологии на уроках и во внеурочной деятельности в рамках введения обновленных ФГОС» (школьный семинар-практикум)</w:t>
            </w:r>
          </w:p>
        </w:tc>
        <w:tc>
          <w:tcPr>
            <w:tcW w:w="2834" w:type="dxa"/>
          </w:tcPr>
          <w:p w:rsidR="00096C76" w:rsidRDefault="00096C76" w:rsidP="00F626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F37" w:rsidRDefault="00085F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070"/>
        <w:gridCol w:w="2240"/>
        <w:gridCol w:w="2894"/>
        <w:gridCol w:w="3118"/>
        <w:gridCol w:w="2836"/>
        <w:gridCol w:w="2834"/>
      </w:tblGrid>
      <w:tr w:rsidR="006054C2" w:rsidTr="00B93ED9">
        <w:trPr>
          <w:trHeight w:val="10049"/>
        </w:trPr>
        <w:tc>
          <w:tcPr>
            <w:tcW w:w="1070" w:type="dxa"/>
          </w:tcPr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054C2" w:rsidRDefault="006054C2" w:rsidP="00B93E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путем самосовершенствования профессионализма педагогов, развития образовательной среды школы и повышения мотивации к обучению учащихся в условиях реализации  обновленных ФГОС (методическая тема школы)</w:t>
            </w:r>
          </w:p>
        </w:tc>
        <w:tc>
          <w:tcPr>
            <w:tcW w:w="2894" w:type="dxa"/>
          </w:tcPr>
          <w:p w:rsidR="006054C2" w:rsidRDefault="006054C2" w:rsidP="00B93ED9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«Итоги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в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«Внутренний контроль качества образования: инструменты и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(август)</w:t>
            </w:r>
          </w:p>
          <w:p w:rsidR="006054C2" w:rsidRDefault="006054C2" w:rsidP="00B93ED9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4C2" w:rsidRDefault="006054C2" w:rsidP="00B93ED9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и нравственного воспитания школьников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 Обновление содержания и форм воспитательной работы в условиях реализации ФГОС. Новые воспитательные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(ноябрь) </w:t>
            </w:r>
          </w:p>
          <w:p w:rsidR="006054C2" w:rsidRDefault="006054C2" w:rsidP="00B93ED9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Pr="00E05ABB" w:rsidRDefault="006054C2" w:rsidP="00B93ED9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перспективы развития  ОО в условиях введения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(март)</w:t>
            </w:r>
          </w:p>
        </w:tc>
        <w:tc>
          <w:tcPr>
            <w:tcW w:w="3118" w:type="dxa"/>
          </w:tcPr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1.Проблемно-методические семинары для педагогов школы «</w:t>
            </w:r>
            <w:r w:rsidR="00F514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проблемы обучения и воспитания младших школьников при </w:t>
            </w:r>
            <w:proofErr w:type="gramStart"/>
            <w:r w:rsidR="00F514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="00F5143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ФГОС» (ноябрь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4C2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F51438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5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проблемы обучения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среднего и старшего звена при реализации обновленного ФГОС» (март</w:t>
            </w:r>
            <w:r w:rsidR="0060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4C2" w:rsidRPr="008633FD" w:rsidRDefault="006054C2" w:rsidP="00B93E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C2" w:rsidRDefault="006054C2" w:rsidP="00B93ED9">
            <w:pPr>
              <w:pStyle w:val="a4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</w:tcPr>
          <w:p w:rsidR="006054C2" w:rsidRDefault="006054C2" w:rsidP="00F51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F51438">
              <w:rPr>
                <w:rFonts w:ascii="Times New Roman" w:hAnsi="Times New Roman" w:cs="Times New Roman"/>
                <w:sz w:val="24"/>
                <w:szCs w:val="24"/>
              </w:rPr>
              <w:t>Моделирование и развитие педагогической системы, обеспечивающей качество образовательного и воспитательного процессов с опорой на ключевые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(школьный семинар-практикум)</w:t>
            </w:r>
          </w:p>
          <w:p w:rsidR="00F51438" w:rsidRDefault="00F51438" w:rsidP="00F51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834" w:type="dxa"/>
          </w:tcPr>
          <w:p w:rsidR="006054C2" w:rsidRDefault="006054C2" w:rsidP="00B93ED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913" w:rsidRDefault="00007913">
      <w:pPr>
        <w:rPr>
          <w:rFonts w:ascii="Times New Roman" w:hAnsi="Times New Roman" w:cs="Times New Roman"/>
          <w:sz w:val="24"/>
          <w:szCs w:val="24"/>
        </w:rPr>
      </w:pPr>
    </w:p>
    <w:p w:rsidR="00007913" w:rsidRDefault="00007913">
      <w:pPr>
        <w:rPr>
          <w:rFonts w:ascii="Times New Roman" w:hAnsi="Times New Roman" w:cs="Times New Roman"/>
          <w:sz w:val="24"/>
          <w:szCs w:val="24"/>
        </w:rPr>
      </w:pPr>
    </w:p>
    <w:p w:rsidR="00007913" w:rsidRDefault="00007913">
      <w:pPr>
        <w:rPr>
          <w:rFonts w:ascii="Times New Roman" w:hAnsi="Times New Roman" w:cs="Times New Roman"/>
          <w:sz w:val="24"/>
          <w:szCs w:val="24"/>
        </w:rPr>
      </w:pPr>
    </w:p>
    <w:p w:rsidR="00043EC7" w:rsidRDefault="00043EC7" w:rsidP="00043EC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:rsidR="00043EC7" w:rsidRDefault="00043EC7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:rsidR="00043EC7" w:rsidRDefault="00043EC7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:rsidR="00043EC7" w:rsidRDefault="00043EC7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:rsidR="00C333AA" w:rsidRPr="00043EC7" w:rsidRDefault="00C333AA" w:rsidP="00D867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 w:rsidRPr="00043EC7">
        <w:rPr>
          <w:rFonts w:ascii="Times New Roman" w:hAnsi="Times New Roman" w:cs="Times New Roman"/>
          <w:sz w:val="52"/>
          <w:szCs w:val="52"/>
        </w:rPr>
        <w:t>Организация методической работы в школе</w:t>
      </w:r>
    </w:p>
    <w:p w:rsidR="00043EC7" w:rsidRDefault="006054C2" w:rsidP="00D867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(2008 – 2023</w:t>
      </w:r>
      <w:r w:rsidR="009023CE">
        <w:rPr>
          <w:rFonts w:ascii="Times New Roman" w:hAnsi="Times New Roman" w:cs="Times New Roman"/>
          <w:sz w:val="52"/>
          <w:szCs w:val="52"/>
        </w:rPr>
        <w:t>г.)</w:t>
      </w:r>
    </w:p>
    <w:p w:rsidR="00043EC7" w:rsidRDefault="00043EC7" w:rsidP="00D867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</w:p>
    <w:p w:rsidR="00C333AA" w:rsidRDefault="00043EC7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043EC7" w:rsidRDefault="00043EC7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rFonts w:ascii="Times New Roman" w:hAnsi="Times New Roman" w:cs="Times New Roman"/>
          <w:sz w:val="52"/>
          <w:szCs w:val="52"/>
        </w:rPr>
      </w:pPr>
    </w:p>
    <w:p w:rsidR="00331CB9" w:rsidRDefault="00331CB9" w:rsidP="00043EC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rFonts w:ascii="Times New Roman" w:hAnsi="Times New Roman" w:cs="Times New Roman"/>
          <w:sz w:val="52"/>
          <w:szCs w:val="52"/>
        </w:rPr>
      </w:pPr>
    </w:p>
    <w:sectPr w:rsidR="00331CB9" w:rsidSect="00B609B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23" w:rsidRDefault="00E32223" w:rsidP="00043EC7">
      <w:pPr>
        <w:spacing w:after="0" w:line="240" w:lineRule="auto"/>
      </w:pPr>
      <w:r>
        <w:separator/>
      </w:r>
    </w:p>
  </w:endnote>
  <w:endnote w:type="continuationSeparator" w:id="1">
    <w:p w:rsidR="00E32223" w:rsidRDefault="00E32223" w:rsidP="000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23" w:rsidRDefault="00E32223" w:rsidP="00043EC7">
      <w:pPr>
        <w:spacing w:after="0" w:line="240" w:lineRule="auto"/>
      </w:pPr>
      <w:r>
        <w:separator/>
      </w:r>
    </w:p>
  </w:footnote>
  <w:footnote w:type="continuationSeparator" w:id="1">
    <w:p w:rsidR="00E32223" w:rsidRDefault="00E32223" w:rsidP="000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02662DD2"/>
    <w:multiLevelType w:val="hybridMultilevel"/>
    <w:tmpl w:val="D96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479"/>
    <w:multiLevelType w:val="hybridMultilevel"/>
    <w:tmpl w:val="202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10B0"/>
    <w:multiLevelType w:val="hybridMultilevel"/>
    <w:tmpl w:val="3A1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47D6"/>
    <w:multiLevelType w:val="hybridMultilevel"/>
    <w:tmpl w:val="B7C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0D4"/>
    <w:multiLevelType w:val="hybridMultilevel"/>
    <w:tmpl w:val="A44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10B"/>
    <w:multiLevelType w:val="hybridMultilevel"/>
    <w:tmpl w:val="E710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36C"/>
    <w:multiLevelType w:val="hybridMultilevel"/>
    <w:tmpl w:val="BE986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8849BA"/>
    <w:multiLevelType w:val="hybridMultilevel"/>
    <w:tmpl w:val="857A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6644"/>
    <w:multiLevelType w:val="hybridMultilevel"/>
    <w:tmpl w:val="FD8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26F9"/>
    <w:multiLevelType w:val="hybridMultilevel"/>
    <w:tmpl w:val="FB0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100D"/>
    <w:multiLevelType w:val="hybridMultilevel"/>
    <w:tmpl w:val="DB3AECB8"/>
    <w:lvl w:ilvl="0" w:tplc="220454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5E6D0C"/>
    <w:multiLevelType w:val="hybridMultilevel"/>
    <w:tmpl w:val="9908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05154"/>
    <w:multiLevelType w:val="hybridMultilevel"/>
    <w:tmpl w:val="399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21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563"/>
    <w:multiLevelType w:val="hybridMultilevel"/>
    <w:tmpl w:val="15E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34213"/>
    <w:multiLevelType w:val="hybridMultilevel"/>
    <w:tmpl w:val="8BC2317C"/>
    <w:lvl w:ilvl="0" w:tplc="9C862D7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5">
    <w:nsid w:val="42447B7A"/>
    <w:multiLevelType w:val="hybridMultilevel"/>
    <w:tmpl w:val="A17E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7A5"/>
    <w:multiLevelType w:val="hybridMultilevel"/>
    <w:tmpl w:val="61F2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5EA7"/>
    <w:multiLevelType w:val="hybridMultilevel"/>
    <w:tmpl w:val="8CB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4469C"/>
    <w:multiLevelType w:val="hybridMultilevel"/>
    <w:tmpl w:val="3F2E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1BA5"/>
    <w:multiLevelType w:val="hybridMultilevel"/>
    <w:tmpl w:val="1C3A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5274"/>
    <w:multiLevelType w:val="hybridMultilevel"/>
    <w:tmpl w:val="94B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33785"/>
    <w:multiLevelType w:val="hybridMultilevel"/>
    <w:tmpl w:val="0880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07E2"/>
    <w:multiLevelType w:val="hybridMultilevel"/>
    <w:tmpl w:val="837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00DBF"/>
    <w:multiLevelType w:val="hybridMultilevel"/>
    <w:tmpl w:val="AF6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B2F86"/>
    <w:multiLevelType w:val="hybridMultilevel"/>
    <w:tmpl w:val="DB3AECB8"/>
    <w:lvl w:ilvl="0" w:tplc="220454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80A6D27"/>
    <w:multiLevelType w:val="hybridMultilevel"/>
    <w:tmpl w:val="48E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6AE"/>
    <w:multiLevelType w:val="hybridMultilevel"/>
    <w:tmpl w:val="F6EA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815AB"/>
    <w:multiLevelType w:val="hybridMultilevel"/>
    <w:tmpl w:val="B3D6CA4C"/>
    <w:lvl w:ilvl="0" w:tplc="1B1E9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"/>
  </w:num>
  <w:num w:numId="7">
    <w:abstractNumId w:val="16"/>
  </w:num>
  <w:num w:numId="8">
    <w:abstractNumId w:val="20"/>
  </w:num>
  <w:num w:numId="9">
    <w:abstractNumId w:val="23"/>
  </w:num>
  <w:num w:numId="10">
    <w:abstractNumId w:val="2"/>
  </w:num>
  <w:num w:numId="11">
    <w:abstractNumId w:val="19"/>
  </w:num>
  <w:num w:numId="12">
    <w:abstractNumId w:val="3"/>
  </w:num>
  <w:num w:numId="13">
    <w:abstractNumId w:val="15"/>
  </w:num>
  <w:num w:numId="14">
    <w:abstractNumId w:val="26"/>
  </w:num>
  <w:num w:numId="15">
    <w:abstractNumId w:val="9"/>
  </w:num>
  <w:num w:numId="16">
    <w:abstractNumId w:val="4"/>
  </w:num>
  <w:num w:numId="17">
    <w:abstractNumId w:val="25"/>
  </w:num>
  <w:num w:numId="18">
    <w:abstractNumId w:val="12"/>
  </w:num>
  <w:num w:numId="19">
    <w:abstractNumId w:val="18"/>
  </w:num>
  <w:num w:numId="20">
    <w:abstractNumId w:val="21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5"/>
  </w:num>
  <w:num w:numId="26">
    <w:abstractNumId w:val="14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DDD"/>
    <w:rsid w:val="00007913"/>
    <w:rsid w:val="00016332"/>
    <w:rsid w:val="00016641"/>
    <w:rsid w:val="00032F8B"/>
    <w:rsid w:val="00034A94"/>
    <w:rsid w:val="00043EC7"/>
    <w:rsid w:val="00085F37"/>
    <w:rsid w:val="00087ABD"/>
    <w:rsid w:val="0009216F"/>
    <w:rsid w:val="00096C76"/>
    <w:rsid w:val="00097618"/>
    <w:rsid w:val="000B0F9C"/>
    <w:rsid w:val="000D3628"/>
    <w:rsid w:val="000D6941"/>
    <w:rsid w:val="000E0AB1"/>
    <w:rsid w:val="000F150A"/>
    <w:rsid w:val="00101685"/>
    <w:rsid w:val="001157ED"/>
    <w:rsid w:val="00120C4D"/>
    <w:rsid w:val="00162228"/>
    <w:rsid w:val="001663D4"/>
    <w:rsid w:val="00181B5A"/>
    <w:rsid w:val="001911BC"/>
    <w:rsid w:val="002002FA"/>
    <w:rsid w:val="00207A5A"/>
    <w:rsid w:val="00227553"/>
    <w:rsid w:val="00254B29"/>
    <w:rsid w:val="002C7FC4"/>
    <w:rsid w:val="002F1F86"/>
    <w:rsid w:val="00323ADA"/>
    <w:rsid w:val="00331CB9"/>
    <w:rsid w:val="00356FA7"/>
    <w:rsid w:val="0036268F"/>
    <w:rsid w:val="00377A33"/>
    <w:rsid w:val="003839D6"/>
    <w:rsid w:val="003A0262"/>
    <w:rsid w:val="003A46C3"/>
    <w:rsid w:val="003D3855"/>
    <w:rsid w:val="004022B3"/>
    <w:rsid w:val="004046C1"/>
    <w:rsid w:val="00444D00"/>
    <w:rsid w:val="00477080"/>
    <w:rsid w:val="0049196C"/>
    <w:rsid w:val="004C366C"/>
    <w:rsid w:val="0050111A"/>
    <w:rsid w:val="0059762F"/>
    <w:rsid w:val="005B1533"/>
    <w:rsid w:val="005E039B"/>
    <w:rsid w:val="005F0C12"/>
    <w:rsid w:val="005F3CB5"/>
    <w:rsid w:val="006054C2"/>
    <w:rsid w:val="00614A61"/>
    <w:rsid w:val="00641F66"/>
    <w:rsid w:val="00655E79"/>
    <w:rsid w:val="0066372B"/>
    <w:rsid w:val="006903F6"/>
    <w:rsid w:val="006A0A0E"/>
    <w:rsid w:val="006E2F80"/>
    <w:rsid w:val="006E392B"/>
    <w:rsid w:val="00750D72"/>
    <w:rsid w:val="00751935"/>
    <w:rsid w:val="00751BD5"/>
    <w:rsid w:val="00772F41"/>
    <w:rsid w:val="0077677A"/>
    <w:rsid w:val="007865B9"/>
    <w:rsid w:val="00790843"/>
    <w:rsid w:val="00793908"/>
    <w:rsid w:val="007C245C"/>
    <w:rsid w:val="007F75D5"/>
    <w:rsid w:val="0080779E"/>
    <w:rsid w:val="008333C0"/>
    <w:rsid w:val="00836F8B"/>
    <w:rsid w:val="008633FD"/>
    <w:rsid w:val="008A4286"/>
    <w:rsid w:val="008A44F3"/>
    <w:rsid w:val="008B69EC"/>
    <w:rsid w:val="008D2339"/>
    <w:rsid w:val="008D6ECF"/>
    <w:rsid w:val="008F6C95"/>
    <w:rsid w:val="009023CE"/>
    <w:rsid w:val="00906B71"/>
    <w:rsid w:val="0092631B"/>
    <w:rsid w:val="009403A1"/>
    <w:rsid w:val="0094252F"/>
    <w:rsid w:val="00984424"/>
    <w:rsid w:val="009B1EA6"/>
    <w:rsid w:val="009B3357"/>
    <w:rsid w:val="009B3B3B"/>
    <w:rsid w:val="00A068C8"/>
    <w:rsid w:val="00A202C2"/>
    <w:rsid w:val="00A340C5"/>
    <w:rsid w:val="00AD359F"/>
    <w:rsid w:val="00B4217C"/>
    <w:rsid w:val="00B52AD7"/>
    <w:rsid w:val="00B609B8"/>
    <w:rsid w:val="00B900B1"/>
    <w:rsid w:val="00BA5356"/>
    <w:rsid w:val="00BB644E"/>
    <w:rsid w:val="00BD4F32"/>
    <w:rsid w:val="00BD50DB"/>
    <w:rsid w:val="00C13B71"/>
    <w:rsid w:val="00C23153"/>
    <w:rsid w:val="00C25CC3"/>
    <w:rsid w:val="00C32F3B"/>
    <w:rsid w:val="00C333AA"/>
    <w:rsid w:val="00C8469B"/>
    <w:rsid w:val="00C90DB6"/>
    <w:rsid w:val="00CA000F"/>
    <w:rsid w:val="00CB0E00"/>
    <w:rsid w:val="00CE17EC"/>
    <w:rsid w:val="00D22807"/>
    <w:rsid w:val="00D23E26"/>
    <w:rsid w:val="00D86738"/>
    <w:rsid w:val="00DA3C7B"/>
    <w:rsid w:val="00DB087C"/>
    <w:rsid w:val="00E03937"/>
    <w:rsid w:val="00E047DD"/>
    <w:rsid w:val="00E05ABB"/>
    <w:rsid w:val="00E10D4C"/>
    <w:rsid w:val="00E17946"/>
    <w:rsid w:val="00E32223"/>
    <w:rsid w:val="00E566D6"/>
    <w:rsid w:val="00E56BB9"/>
    <w:rsid w:val="00E60141"/>
    <w:rsid w:val="00E63CFF"/>
    <w:rsid w:val="00E70932"/>
    <w:rsid w:val="00E72B33"/>
    <w:rsid w:val="00EB6256"/>
    <w:rsid w:val="00EE0A48"/>
    <w:rsid w:val="00EE3128"/>
    <w:rsid w:val="00EF1DDD"/>
    <w:rsid w:val="00F2477B"/>
    <w:rsid w:val="00F455C1"/>
    <w:rsid w:val="00F47354"/>
    <w:rsid w:val="00F51438"/>
    <w:rsid w:val="00F52D6E"/>
    <w:rsid w:val="00F66350"/>
    <w:rsid w:val="00F66806"/>
    <w:rsid w:val="00F80584"/>
    <w:rsid w:val="00FC2B65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DD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4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EC7"/>
  </w:style>
  <w:style w:type="paragraph" w:styleId="a7">
    <w:name w:val="footer"/>
    <w:basedOn w:val="a"/>
    <w:link w:val="a8"/>
    <w:uiPriority w:val="99"/>
    <w:semiHidden/>
    <w:unhideWhenUsed/>
    <w:rsid w:val="0004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EC7"/>
  </w:style>
  <w:style w:type="paragraph" w:styleId="a9">
    <w:name w:val="Balloon Text"/>
    <w:basedOn w:val="a"/>
    <w:link w:val="aa"/>
    <w:uiPriority w:val="99"/>
    <w:semiHidden/>
    <w:unhideWhenUsed/>
    <w:rsid w:val="00D2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14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56</cp:revision>
  <cp:lastPrinted>2020-10-29T08:02:00Z</cp:lastPrinted>
  <dcterms:created xsi:type="dcterms:W3CDTF">2013-01-16T06:18:00Z</dcterms:created>
  <dcterms:modified xsi:type="dcterms:W3CDTF">2023-08-19T03:56:00Z</dcterms:modified>
</cp:coreProperties>
</file>